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7E" w:rsidRPr="001C4B90" w:rsidRDefault="00E3437E" w:rsidP="00E3437E">
      <w:pPr>
        <w:pStyle w:val="Ingenafstand"/>
        <w:rPr>
          <w:b/>
          <w:sz w:val="28"/>
          <w:szCs w:val="28"/>
          <w:lang w:val="da-DK"/>
        </w:rPr>
      </w:pPr>
      <w:bookmarkStart w:id="0" w:name="_GoBack"/>
      <w:bookmarkEnd w:id="0"/>
      <w:r w:rsidRPr="001C4B90">
        <w:rPr>
          <w:b/>
          <w:sz w:val="28"/>
          <w:szCs w:val="28"/>
          <w:lang w:val="da-DK"/>
        </w:rPr>
        <w:t>Bilag 2</w:t>
      </w: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 Italic" w:eastAsia="ヒラギノ角ゴ Pro W3" w:hAnsi="Times New Roman Bold Italic"/>
          <w:color w:val="000000"/>
          <w:sz w:val="28"/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 Italic" w:eastAsia="ヒラギノ角ゴ Pro W3" w:hAnsi="Times New Roman Bold Italic"/>
          <w:sz w:val="28"/>
          <w:lang w:val="da-DK"/>
        </w:rPr>
      </w:pPr>
      <w:r>
        <w:rPr>
          <w:rFonts w:ascii="Times New Roman Bold Italic" w:eastAsia="ヒラギノ角ゴ Pro W3" w:hAnsi="Times New Roman Bold Italic"/>
          <w:sz w:val="28"/>
          <w:lang w:val="da-DK"/>
        </w:rPr>
        <w:t xml:space="preserve">Erklæring </w:t>
      </w:r>
      <w:proofErr w:type="spellStart"/>
      <w:r>
        <w:rPr>
          <w:rFonts w:ascii="Times New Roman Bold Italic" w:eastAsia="ヒラギノ角ゴ Pro W3" w:hAnsi="Times New Roman Bold Italic"/>
          <w:sz w:val="28"/>
          <w:lang w:val="da-DK"/>
        </w:rPr>
        <w:t>vedr</w:t>
      </w:r>
      <w:proofErr w:type="spellEnd"/>
      <w:r>
        <w:rPr>
          <w:rFonts w:ascii="Times New Roman Bold Italic" w:eastAsia="ヒラギノ角ゴ Pro W3" w:hAnsi="Times New Roman Bold Italic"/>
          <w:sz w:val="28"/>
          <w:lang w:val="da-DK"/>
        </w:rPr>
        <w:t xml:space="preserve"> poster og frie foredrag antaget ved peer </w:t>
      </w:r>
      <w:proofErr w:type="spellStart"/>
      <w:r>
        <w:rPr>
          <w:rFonts w:ascii="Times New Roman Bold Italic" w:eastAsia="ヒラギノ角ゴ Pro W3" w:hAnsi="Times New Roman Bold Italic"/>
          <w:sz w:val="28"/>
          <w:lang w:val="da-DK"/>
        </w:rPr>
        <w:t>reviewed</w:t>
      </w:r>
      <w:proofErr w:type="spellEnd"/>
      <w:r>
        <w:rPr>
          <w:rFonts w:ascii="Times New Roman Bold Italic" w:eastAsia="ヒラギノ角ゴ Pro W3" w:hAnsi="Times New Roman Bold Italic"/>
          <w:sz w:val="28"/>
          <w:lang w:val="da-DK"/>
        </w:rPr>
        <w:t xml:space="preserve"> kongres</w:t>
      </w: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 Italic" w:eastAsia="ヒラギノ角ゴ Pro W3" w:hAnsi="Times New Roman Bold Italic"/>
          <w:sz w:val="28"/>
          <w:lang w:val="da-DK"/>
        </w:rPr>
      </w:pPr>
    </w:p>
    <w:p w:rsidR="00E3437E" w:rsidRDefault="00E3437E" w:rsidP="00E3437E">
      <w:pPr>
        <w:pStyle w:val="Ingenafstand"/>
        <w:tabs>
          <w:tab w:val="left" w:pos="9632"/>
          <w:tab w:val="left" w:pos="9632"/>
        </w:tabs>
        <w:rPr>
          <w:rFonts w:ascii="Times New Roman Italic" w:eastAsia="ヒラギノ角ゴ Pro W3" w:hAnsi="Times New Roman Italic"/>
          <w:lang w:val="da-DK"/>
        </w:rPr>
      </w:pPr>
      <w:r>
        <w:rPr>
          <w:rFonts w:ascii="Times New Roman Italic" w:eastAsia="ヒラギノ角ゴ Pro W3" w:hAnsi="Times New Roman Italic"/>
          <w:lang w:val="da-DK"/>
        </w:rPr>
        <w:t>I kolonnen “1” afkrydses, hvis du er hovedansvarlig for projektet</w:t>
      </w:r>
    </w:p>
    <w:p w:rsidR="00E3437E" w:rsidRDefault="00E3437E" w:rsidP="00E3437E">
      <w:pPr>
        <w:pStyle w:val="Ingenafstand"/>
        <w:tabs>
          <w:tab w:val="left" w:pos="9632"/>
          <w:tab w:val="left" w:pos="9632"/>
        </w:tabs>
        <w:rPr>
          <w:rFonts w:ascii="Times New Roman Italic" w:eastAsia="ヒラギノ角ゴ Pro W3" w:hAnsi="Times New Roman Italic"/>
          <w:lang w:val="da-DK"/>
        </w:rPr>
      </w:pPr>
      <w:r w:rsidRPr="00930E39">
        <w:rPr>
          <w:rFonts w:ascii="Times New Roman Italic" w:eastAsia="ヒラギノ角ゴ Pro W3" w:hAnsi="Times New Roman Italic"/>
          <w:lang w:val="da-DK"/>
        </w:rPr>
        <w:t>I “P” om projektet resulterede i et F(</w:t>
      </w:r>
      <w:proofErr w:type="spellStart"/>
      <w:r w:rsidRPr="00930E39">
        <w:rPr>
          <w:rFonts w:ascii="Times New Roman Italic" w:eastAsia="ヒラギノ角ゴ Pro W3" w:hAnsi="Times New Roman Italic"/>
          <w:lang w:val="da-DK"/>
        </w:rPr>
        <w:t>oredrag</w:t>
      </w:r>
      <w:proofErr w:type="spellEnd"/>
      <w:r w:rsidRPr="00930E39">
        <w:rPr>
          <w:rFonts w:ascii="Times New Roman Italic" w:eastAsia="ヒラギノ角ゴ Pro W3" w:hAnsi="Times New Roman Italic"/>
          <w:lang w:val="da-DK"/>
        </w:rPr>
        <w:t>) eller P(</w:t>
      </w:r>
      <w:proofErr w:type="spellStart"/>
      <w:r w:rsidRPr="00930E39">
        <w:rPr>
          <w:rFonts w:ascii="Times New Roman Italic" w:eastAsia="ヒラギノ角ゴ Pro W3" w:hAnsi="Times New Roman Italic"/>
          <w:lang w:val="da-DK"/>
        </w:rPr>
        <w:t>ostersession</w:t>
      </w:r>
      <w:proofErr w:type="spellEnd"/>
      <w:r w:rsidRPr="00930E39">
        <w:rPr>
          <w:rFonts w:ascii="Times New Roman Italic" w:eastAsia="ヒラギノ角ゴ Pro W3" w:hAnsi="Times New Roman Italic"/>
          <w:lang w:val="da-DK"/>
        </w:rPr>
        <w:t xml:space="preserve">), </w:t>
      </w:r>
      <w:proofErr w:type="spellStart"/>
      <w:r w:rsidRPr="00930E39">
        <w:rPr>
          <w:rFonts w:ascii="Times New Roman Italic" w:eastAsia="ヒラギノ角ゴ Pro W3" w:hAnsi="Times New Roman Italic"/>
          <w:lang w:val="da-DK"/>
        </w:rPr>
        <w:t>evt</w:t>
      </w:r>
      <w:proofErr w:type="spellEnd"/>
      <w:r w:rsidRPr="00930E39">
        <w:rPr>
          <w:rFonts w:ascii="Times New Roman Italic" w:eastAsia="ヒラギノ角ゴ Pro W3" w:hAnsi="Times New Roman Italic"/>
          <w:lang w:val="da-DK"/>
        </w:rPr>
        <w:t xml:space="preserve"> begge</w:t>
      </w:r>
    </w:p>
    <w:p w:rsidR="00E3437E" w:rsidRDefault="00E3437E" w:rsidP="00E3437E">
      <w:pPr>
        <w:pStyle w:val="Ingenafstand"/>
        <w:tabs>
          <w:tab w:val="left" w:pos="9632"/>
          <w:tab w:val="left" w:pos="9632"/>
        </w:tabs>
        <w:rPr>
          <w:rFonts w:ascii="Times New Roman Italic" w:eastAsia="ヒラギノ角ゴ Pro W3" w:hAnsi="Times New Roman Italic"/>
          <w:lang w:val="da-DK"/>
        </w:rPr>
      </w:pPr>
      <w:r>
        <w:rPr>
          <w:rFonts w:ascii="Times New Roman Italic" w:eastAsia="ヒラギノ角ゴ Pro W3" w:hAnsi="Times New Roman Italic"/>
          <w:lang w:val="da-DK"/>
        </w:rPr>
        <w:t>I “A” markeres om abstract blev publiceret i A(</w:t>
      </w:r>
      <w:proofErr w:type="spellStart"/>
      <w:r>
        <w:rPr>
          <w:rFonts w:ascii="Times New Roman Italic" w:eastAsia="ヒラギノ角ゴ Pro W3" w:hAnsi="Times New Roman Italic"/>
          <w:lang w:val="da-DK"/>
        </w:rPr>
        <w:t>bstractbog</w:t>
      </w:r>
      <w:proofErr w:type="spellEnd"/>
      <w:r>
        <w:rPr>
          <w:rFonts w:ascii="Times New Roman Italic" w:eastAsia="ヒラギノ角ゴ Pro W3" w:hAnsi="Times New Roman Italic"/>
          <w:lang w:val="da-DK"/>
        </w:rPr>
        <w:t>) eller S(</w:t>
      </w:r>
      <w:proofErr w:type="spellStart"/>
      <w:r>
        <w:rPr>
          <w:rFonts w:ascii="Times New Roman Italic" w:eastAsia="ヒラギノ角ゴ Pro W3" w:hAnsi="Times New Roman Italic"/>
          <w:lang w:val="da-DK"/>
        </w:rPr>
        <w:t>upplement</w:t>
      </w:r>
      <w:proofErr w:type="spellEnd"/>
      <w:r>
        <w:rPr>
          <w:rFonts w:ascii="Times New Roman Italic" w:eastAsia="ヒラギノ角ゴ Pro W3" w:hAnsi="Times New Roman Italic"/>
          <w:lang w:val="da-DK"/>
        </w:rPr>
        <w:t xml:space="preserve">). Detaljer anføres på </w:t>
      </w:r>
      <w:proofErr w:type="spellStart"/>
      <w:proofErr w:type="gramStart"/>
      <w:r>
        <w:rPr>
          <w:rFonts w:ascii="Times New Roman Italic" w:eastAsia="ヒラギノ角ゴ Pro W3" w:hAnsi="Times New Roman Italic"/>
          <w:lang w:val="da-DK"/>
        </w:rPr>
        <w:t>publ.liste</w:t>
      </w:r>
      <w:proofErr w:type="spellEnd"/>
      <w:proofErr w:type="gramEnd"/>
    </w:p>
    <w:p w:rsidR="00E3437E" w:rsidRDefault="00E3437E" w:rsidP="00E3437E">
      <w:pPr>
        <w:pStyle w:val="Ingenafstand"/>
        <w:tabs>
          <w:tab w:val="left" w:pos="9632"/>
          <w:tab w:val="left" w:pos="9632"/>
        </w:tabs>
        <w:rPr>
          <w:rFonts w:ascii="Times New Roman Italic" w:eastAsia="ヒラギノ角ゴ Pro W3" w:hAnsi="Times New Roman Italic"/>
          <w:lang w:val="da-DK"/>
        </w:rPr>
      </w:pPr>
    </w:p>
    <w:tbl>
      <w:tblPr>
        <w:tblW w:w="1031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"/>
        <w:gridCol w:w="2585"/>
        <w:gridCol w:w="2605"/>
        <w:gridCol w:w="1275"/>
        <w:gridCol w:w="709"/>
        <w:gridCol w:w="709"/>
        <w:gridCol w:w="709"/>
        <w:gridCol w:w="1388"/>
      </w:tblGrid>
      <w:tr w:rsidR="00E3437E" w:rsidTr="003F1894">
        <w:trPr>
          <w:cantSplit/>
          <w:trHeight w:val="480"/>
          <w:tblHeader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Oversk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Oversk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Kongresnavn/</w:t>
            </w:r>
          </w:p>
          <w:p w:rsidR="00E3437E" w:rsidRDefault="00E3437E" w:rsidP="003F1894">
            <w:pPr>
              <w:pStyle w:val="Oversk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Videnskabeligt selskab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Oversk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3437E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(x)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:rsidR="00E3437E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(F/P)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E3437E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(A/S)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E3437E" w:rsidRPr="00930E39" w:rsidRDefault="00E3437E" w:rsidP="003F1894">
            <w:pPr>
              <w:pStyle w:val="Oversk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sz w:val="20"/>
              </w:rPr>
            </w:pPr>
            <w:proofErr w:type="spellStart"/>
            <w:r w:rsidRPr="00930E39">
              <w:rPr>
                <w:sz w:val="20"/>
              </w:rPr>
              <w:t>Præsente-rede</w:t>
            </w:r>
            <w:proofErr w:type="spellEnd"/>
            <w:r w:rsidRPr="00930E39">
              <w:rPr>
                <w:sz w:val="20"/>
              </w:rPr>
              <w:t xml:space="preserve"> du</w:t>
            </w:r>
          </w:p>
          <w:p w:rsidR="00E3437E" w:rsidRPr="003A5417" w:rsidRDefault="00E3437E" w:rsidP="003F1894">
            <w:pPr>
              <w:pStyle w:val="Brdtekst1"/>
              <w:jc w:val="center"/>
              <w:rPr>
                <w:sz w:val="16"/>
                <w:szCs w:val="16"/>
                <w:highlight w:val="yellow"/>
              </w:rPr>
            </w:pPr>
            <w:r w:rsidRPr="00930E39">
              <w:rPr>
                <w:sz w:val="16"/>
                <w:szCs w:val="16"/>
              </w:rPr>
              <w:t>Sæt kryds</w:t>
            </w:r>
          </w:p>
        </w:tc>
      </w:tr>
      <w:tr w:rsidR="00E3437E" w:rsidTr="003F1894">
        <w:trPr>
          <w:cantSplit/>
          <w:trHeight w:val="28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</w:pPr>
            <w:r>
              <w:t>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37E" w:rsidRPr="003A5417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rPr>
                <w:highlight w:val="yellow"/>
              </w:rPr>
            </w:pPr>
          </w:p>
        </w:tc>
      </w:tr>
      <w:tr w:rsidR="00E3437E" w:rsidTr="003F1894">
        <w:trPr>
          <w:cantSplit/>
          <w:trHeight w:val="28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</w:pPr>
            <w:r>
              <w:t>2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37E" w:rsidRPr="003A5417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rPr>
                <w:highlight w:val="yellow"/>
              </w:rPr>
            </w:pPr>
          </w:p>
        </w:tc>
      </w:tr>
      <w:tr w:rsidR="00E3437E" w:rsidTr="003F1894">
        <w:trPr>
          <w:cantSplit/>
          <w:trHeight w:val="28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</w:pPr>
            <w:r>
              <w:t>3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37E" w:rsidRPr="003A5417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rPr>
                <w:highlight w:val="yellow"/>
              </w:rPr>
            </w:pPr>
          </w:p>
        </w:tc>
      </w:tr>
      <w:tr w:rsidR="00E3437E" w:rsidTr="003F1894">
        <w:trPr>
          <w:cantSplit/>
          <w:trHeight w:val="28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</w:pPr>
            <w:r>
              <w:t>4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37E" w:rsidRPr="003A5417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rPr>
                <w:highlight w:val="yellow"/>
              </w:rPr>
            </w:pPr>
          </w:p>
        </w:tc>
      </w:tr>
      <w:tr w:rsidR="00E3437E" w:rsidTr="003F1894">
        <w:trPr>
          <w:cantSplit/>
          <w:trHeight w:val="28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</w:pPr>
            <w:r>
              <w:t>5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</w:tabs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3437E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437E" w:rsidRPr="003A5417" w:rsidRDefault="00E3437E" w:rsidP="003F1894">
            <w:pPr>
              <w:pStyle w:val="Brdtekst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</w:tabs>
              <w:rPr>
                <w:highlight w:val="yellow"/>
              </w:rPr>
            </w:pPr>
          </w:p>
        </w:tc>
      </w:tr>
    </w:tbl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  <w:r>
        <w:rPr>
          <w:lang w:val="da-DK"/>
        </w:rPr>
        <w:t>Ovenstående bekræftes på tro og love:</w:t>
      </w:r>
      <w:r>
        <w:rPr>
          <w:lang w:val="da-DK"/>
        </w:rPr>
        <w:tab/>
        <w:t>_____</w:t>
      </w:r>
      <w:r>
        <w:rPr>
          <w:lang w:val="da-DK"/>
        </w:rPr>
        <w:tab/>
        <w:t>_________________________________________</w:t>
      </w:r>
    </w:p>
    <w:p w:rsidR="00E3437E" w:rsidRDefault="00E3437E" w:rsidP="00E3437E">
      <w:pPr>
        <w:pStyle w:val="Ingenafsta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 w:eastAsia="da-DK" w:bidi="x-none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Dato</w:t>
      </w:r>
      <w:r>
        <w:rPr>
          <w:lang w:val="da-DK"/>
        </w:rPr>
        <w:tab/>
        <w:t>Ansøgers underskrift</w:t>
      </w:r>
    </w:p>
    <w:p w:rsidR="00373449" w:rsidRDefault="00373449" w:rsidP="00E3437E"/>
    <w:sectPr w:rsidR="00373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7E"/>
    <w:rsid w:val="00373449"/>
    <w:rsid w:val="003808C5"/>
    <w:rsid w:val="00E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7479-0BD6-4B95-B64F-63242101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3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Overskrift21">
    <w:name w:val="Overskrift 21"/>
    <w:next w:val="Brdtekst1"/>
    <w:rsid w:val="00E3437E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da-DK"/>
    </w:rPr>
  </w:style>
  <w:style w:type="paragraph" w:customStyle="1" w:styleId="Brdtekst1">
    <w:name w:val="Brødtekst1"/>
    <w:rsid w:val="00E343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</dc:title>
  <dc:subject/>
  <dc:creator>Birgitte Rønn</dc:creator>
  <cp:keywords/>
  <dc:description/>
  <cp:lastModifiedBy>Barbara Bøgsted Knudsen</cp:lastModifiedBy>
  <cp:revision>2</cp:revision>
  <dcterms:created xsi:type="dcterms:W3CDTF">2020-06-26T06:19:00Z</dcterms:created>
  <dcterms:modified xsi:type="dcterms:W3CDTF">2020-06-26T06:19:00Z</dcterms:modified>
</cp:coreProperties>
</file>